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6E8F" w14:textId="430745B6" w:rsidR="00C55F3A" w:rsidRPr="00F7513A" w:rsidRDefault="00C55F3A" w:rsidP="00C55F3A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 xml:space="preserve">Bestekomschrijving Nophadrain </w:t>
      </w:r>
      <w:r w:rsidR="00F6606E">
        <w:rPr>
          <w:b/>
          <w:bCs/>
          <w:sz w:val="26"/>
          <w:szCs w:val="26"/>
        </w:rPr>
        <w:t>In</w:t>
      </w:r>
      <w:r w:rsidRPr="00F7513A">
        <w:rPr>
          <w:b/>
          <w:bCs/>
          <w:sz w:val="26"/>
          <w:szCs w:val="26"/>
        </w:rPr>
        <w:t>tensief groendak systeem: 1,5° tot 5°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970921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A1C970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4E30E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D199D8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FD7F288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3EA939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EE84A02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DC5C7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0A3057C" w14:textId="14F69896" w:rsidR="00C55F3A" w:rsidRDefault="00C55F3A" w:rsidP="00C55F3A">
      <w:pPr>
        <w:pStyle w:val="Lijstalinea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Pr="005353A3">
        <w:rPr>
          <w:b/>
          <w:bCs/>
        </w:rPr>
        <w:t>Ballast</w:t>
      </w:r>
      <w:r w:rsidR="00651C47" w:rsidRPr="005353A3">
        <w:rPr>
          <w:b/>
          <w:bCs/>
        </w:rPr>
        <w:t>/dak</w:t>
      </w:r>
      <w:r w:rsidR="00EE2F1A" w:rsidRPr="005353A3">
        <w:rPr>
          <w:b/>
          <w:bCs/>
        </w:rPr>
        <w:t xml:space="preserve">aankleding, </w:t>
      </w:r>
      <w:r w:rsidR="008B3A5E">
        <w:rPr>
          <w:b/>
          <w:bCs/>
        </w:rPr>
        <w:t>intensieve vegetatie</w:t>
      </w:r>
      <w:r>
        <w:br/>
      </w:r>
      <w:r w:rsidR="0039448D">
        <w:t>G</w:t>
      </w:r>
      <w:r>
        <w:t>ewicht</w:t>
      </w:r>
      <w:r w:rsidR="0039448D">
        <w:t xml:space="preserve"> </w:t>
      </w:r>
      <w:r w:rsidR="006B6082" w:rsidRPr="006B6082">
        <w:t xml:space="preserve">verzadigd </w:t>
      </w:r>
      <w:r w:rsidR="0039448D">
        <w:t xml:space="preserve">dakaankleding: </w:t>
      </w:r>
      <w:r w:rsidR="00D04EFD">
        <w:t xml:space="preserve">vanaf </w:t>
      </w:r>
      <w:r w:rsidR="008B3A5E">
        <w:t>332</w:t>
      </w:r>
      <w:r w:rsidR="00D04EFD">
        <w:t xml:space="preserve"> kg</w:t>
      </w:r>
      <w:r w:rsidR="00E41887">
        <w:t>/m²</w:t>
      </w:r>
      <w:r w:rsidR="00E41887">
        <w:br/>
        <w:t xml:space="preserve">Systeemhoogte: vanaf </w:t>
      </w:r>
      <w:r w:rsidR="001C353B">
        <w:t>268</w:t>
      </w:r>
      <w:r w:rsidR="00B5633D">
        <w:t xml:space="preserve"> mm</w:t>
      </w:r>
      <w:r w:rsidR="00B5633D">
        <w:br/>
        <w:t xml:space="preserve">Waterbuffering: vanaf </w:t>
      </w:r>
      <w:r w:rsidR="001C353B">
        <w:t>79</w:t>
      </w:r>
      <w:r w:rsidR="00B5633D">
        <w:t xml:space="preserve"> l/m²</w:t>
      </w:r>
      <w:r>
        <w:br/>
      </w:r>
    </w:p>
    <w:p w14:paraId="745E096A" w14:textId="1F85379B" w:rsidR="00C55F3A" w:rsidRPr="00651C47" w:rsidRDefault="002E4642" w:rsidP="00C55F3A">
      <w:pPr>
        <w:pStyle w:val="Lijstalinea"/>
        <w:numPr>
          <w:ilvl w:val="0"/>
          <w:numId w:val="3"/>
        </w:numPr>
        <w:spacing w:after="0" w:line="240" w:lineRule="auto"/>
        <w:ind w:left="708" w:hanging="720"/>
      </w:pPr>
      <w:r>
        <w:rPr>
          <w:b/>
          <w:bCs/>
        </w:rPr>
        <w:t xml:space="preserve">Nophadrain </w:t>
      </w:r>
      <w:r w:rsidR="001C353B">
        <w:rPr>
          <w:b/>
          <w:bCs/>
        </w:rPr>
        <w:t>In</w:t>
      </w:r>
      <w:r>
        <w:rPr>
          <w:b/>
          <w:bCs/>
        </w:rPr>
        <w:t>tensief Groendaksysteem</w:t>
      </w:r>
      <w:r w:rsidR="00C55F3A">
        <w:br/>
        <w:t>Lever</w:t>
      </w:r>
      <w:r>
        <w:t xml:space="preserve">ancier: </w:t>
      </w:r>
      <w:r w:rsidR="00BC2604">
        <w:br/>
        <w:t>Nophadrain BV</w:t>
      </w:r>
      <w:r w:rsidR="00835A3E">
        <w:br/>
      </w:r>
      <w:r w:rsidR="00835A3E" w:rsidRPr="00835A3E">
        <w:t xml:space="preserve">Mercuriusstraat 10 </w:t>
      </w:r>
      <w:r w:rsidR="00835A3E">
        <w:br/>
      </w:r>
      <w:r w:rsidR="00835A3E" w:rsidRPr="00835A3E">
        <w:t>6468 ER Kerkrade</w:t>
      </w:r>
      <w:r w:rsidR="00BC2604">
        <w:br/>
      </w:r>
      <w:r w:rsidR="005B0FE6">
        <w:t>Tel: 045 535 50 30</w:t>
      </w:r>
      <w:r w:rsidR="005B0FE6">
        <w:br/>
      </w:r>
      <w:r w:rsidR="005B0FE6" w:rsidRPr="005B0FE6">
        <w:t>www.</w:t>
      </w:r>
      <w:r w:rsidR="00206805">
        <w:t>n</w:t>
      </w:r>
      <w:r w:rsidR="005B0FE6" w:rsidRPr="005B0FE6">
        <w:t>ophadrain.nl</w:t>
      </w:r>
      <w:r w:rsidR="00C55F3A">
        <w:br/>
      </w:r>
      <w:r w:rsidR="00C55F3A" w:rsidRPr="00651C47">
        <w:t>Type dak</w:t>
      </w:r>
      <w:r>
        <w:t xml:space="preserve">: </w:t>
      </w:r>
      <w:r w:rsidR="001C353B">
        <w:t>In</w:t>
      </w:r>
      <w:r>
        <w:t xml:space="preserve">tensief groendak; </w:t>
      </w:r>
      <w:r w:rsidR="001C353B">
        <w:t>intensieve vegetatie</w:t>
      </w:r>
      <w:r w:rsidR="00C55F3A" w:rsidRPr="00651C47">
        <w:br/>
        <w:t>Aantal planten</w:t>
      </w:r>
      <w:r w:rsidR="003C135F">
        <w:t>: Afhankelijk van beplantingstype</w:t>
      </w:r>
    </w:p>
    <w:p w14:paraId="2399045D" w14:textId="77777777" w:rsidR="00C55F3A" w:rsidRPr="00651C47" w:rsidRDefault="00C55F3A" w:rsidP="00C55F3A">
      <w:pPr>
        <w:spacing w:after="0" w:line="240" w:lineRule="auto"/>
        <w:ind w:left="720"/>
      </w:pPr>
    </w:p>
    <w:p w14:paraId="3D6A7CEF" w14:textId="59021183" w:rsidR="00C55F3A" w:rsidRPr="00120037" w:rsidRDefault="00C55F3A" w:rsidP="00C55F3A">
      <w:pPr>
        <w:spacing w:after="0" w:line="240" w:lineRule="auto"/>
        <w:ind w:left="708"/>
        <w:rPr>
          <w:b/>
          <w:bCs/>
        </w:rPr>
      </w:pPr>
      <w:r w:rsidRPr="00120037">
        <w:rPr>
          <w:b/>
          <w:bCs/>
        </w:rPr>
        <w:t>Toebehoren</w:t>
      </w:r>
    </w:p>
    <w:p w14:paraId="1C799B57" w14:textId="7543541F" w:rsidR="00736F61" w:rsidRDefault="00C55F3A" w:rsidP="006C75F1">
      <w:pPr>
        <w:spacing w:after="0" w:line="240" w:lineRule="auto"/>
        <w:ind w:left="1134" w:hanging="425"/>
      </w:pPr>
      <w:r w:rsidRPr="006C75F1">
        <w:t>-</w:t>
      </w:r>
      <w:r w:rsidRPr="006C75F1">
        <w:tab/>
      </w:r>
      <w:r w:rsidR="00710AC4">
        <w:t xml:space="preserve">ND TSF-100 </w:t>
      </w:r>
      <w:r w:rsidR="0034170A">
        <w:t>Glij- en Beschermfolie</w:t>
      </w:r>
    </w:p>
    <w:p w14:paraId="4A9A2A7A" w14:textId="0D22D668" w:rsidR="00A10B02" w:rsidRPr="006C75F1" w:rsidRDefault="00710AC4" w:rsidP="00344F83">
      <w:pPr>
        <w:spacing w:after="0" w:line="240" w:lineRule="auto"/>
        <w:ind w:left="1134" w:hanging="425"/>
      </w:pPr>
      <w:r>
        <w:t>-</w:t>
      </w:r>
      <w:r>
        <w:tab/>
      </w:r>
      <w:r w:rsidR="00120037" w:rsidRPr="006C75F1">
        <w:t>ND 4+1h</w:t>
      </w:r>
      <w:r w:rsidR="00823EF5" w:rsidRPr="006C75F1">
        <w:t xml:space="preserve"> Drainagesysteem </w:t>
      </w:r>
      <w:r w:rsidR="005F42EC" w:rsidRPr="006C75F1">
        <w:t>(</w:t>
      </w:r>
      <w:r w:rsidR="006C75F1" w:rsidRPr="006C75F1">
        <w:t xml:space="preserve">Bescherm-drainage-buffer- en filterlaag </w:t>
      </w:r>
      <w:r w:rsidR="006C75F1">
        <w:t>in één systeem.)</w:t>
      </w:r>
    </w:p>
    <w:p w14:paraId="36331EAB" w14:textId="17A81B8D" w:rsidR="00C55F3A" w:rsidRPr="001E6932" w:rsidRDefault="00C55F3A" w:rsidP="00C55F3A">
      <w:pPr>
        <w:spacing w:after="0" w:line="240" w:lineRule="auto"/>
        <w:ind w:left="709"/>
      </w:pPr>
      <w:r w:rsidRPr="001E6932">
        <w:t>-</w:t>
      </w:r>
      <w:r w:rsidRPr="001E6932">
        <w:tab/>
      </w:r>
      <w:r w:rsidR="001E6932" w:rsidRPr="001E6932">
        <w:t>ND DGS-</w:t>
      </w:r>
      <w:r w:rsidR="006558F7">
        <w:t>I</w:t>
      </w:r>
      <w:r w:rsidR="001E6932" w:rsidRPr="001E6932">
        <w:t xml:space="preserve"> Substraat </w:t>
      </w:r>
      <w:r w:rsidR="006558F7">
        <w:t>In</w:t>
      </w:r>
      <w:r w:rsidR="001E6932" w:rsidRPr="001E6932">
        <w:t>tensief</w:t>
      </w:r>
      <w:r w:rsidR="001E6932">
        <w:t xml:space="preserve"> </w:t>
      </w:r>
      <w:r w:rsidR="00454E7A">
        <w:t>250-1000</w:t>
      </w:r>
      <w:r w:rsidR="005E0A80">
        <w:t xml:space="preserve"> mm</w:t>
      </w:r>
    </w:p>
    <w:p w14:paraId="0E3FE33A" w14:textId="3ECD387B" w:rsidR="00C55F3A" w:rsidRPr="00A504D4" w:rsidRDefault="00C55F3A" w:rsidP="00A504D4">
      <w:pPr>
        <w:spacing w:after="0" w:line="240" w:lineRule="auto"/>
        <w:ind w:left="709"/>
      </w:pPr>
      <w:r w:rsidRPr="00FF007A">
        <w:t>-</w:t>
      </w:r>
      <w:r w:rsidRPr="00FF007A">
        <w:tab/>
      </w:r>
      <w:r w:rsidR="00593615">
        <w:t>In</w:t>
      </w:r>
      <w:r w:rsidR="00FF007A" w:rsidRPr="00FF007A">
        <w:t>tensieve vegetatie;</w:t>
      </w:r>
      <w:r w:rsidR="00593615">
        <w:t xml:space="preserve"> gras, struiken, bomen etc</w:t>
      </w:r>
      <w:r w:rsidR="00FF007A">
        <w:t>.</w:t>
      </w:r>
      <w:r w:rsidRPr="004100E2">
        <w:tab/>
      </w:r>
    </w:p>
    <w:p w14:paraId="7CB78507" w14:textId="3CF0DE72" w:rsidR="00C55F3A" w:rsidRPr="00B420A4" w:rsidRDefault="00C55F3A" w:rsidP="00B420A4">
      <w:pPr>
        <w:spacing w:after="0" w:line="240" w:lineRule="auto"/>
        <w:ind w:left="709"/>
        <w:rPr>
          <w:lang w:val="en-US"/>
        </w:rPr>
      </w:pPr>
      <w:r w:rsidRPr="003445D7">
        <w:rPr>
          <w:lang w:val="en-US"/>
        </w:rPr>
        <w:t>-</w:t>
      </w:r>
      <w:r w:rsidRPr="003445D7">
        <w:rPr>
          <w:lang w:val="en-US"/>
        </w:rPr>
        <w:tab/>
      </w:r>
      <w:r w:rsidR="009C0FA0" w:rsidRPr="003445D7">
        <w:rPr>
          <w:lang w:val="en-US"/>
        </w:rPr>
        <w:t>ND RS</w:t>
      </w:r>
      <w:r w:rsidR="00CF603C" w:rsidRPr="003445D7">
        <w:rPr>
          <w:lang w:val="en-US"/>
        </w:rPr>
        <w:t>-</w:t>
      </w:r>
      <w:r w:rsidR="003445D7" w:rsidRPr="003445D7">
        <w:rPr>
          <w:lang w:val="en-US"/>
        </w:rPr>
        <w:t>30/50</w:t>
      </w:r>
      <w:r w:rsidR="00CF603C" w:rsidRPr="003445D7">
        <w:rPr>
          <w:lang w:val="en-US"/>
        </w:rPr>
        <w:t xml:space="preserve"> </w:t>
      </w:r>
      <w:r w:rsidR="00681934" w:rsidRPr="003445D7">
        <w:rPr>
          <w:lang w:val="en-US"/>
        </w:rPr>
        <w:t>Controleput</w:t>
      </w:r>
      <w:r w:rsidR="00CF603C" w:rsidRPr="003445D7">
        <w:rPr>
          <w:lang w:val="en-US"/>
        </w:rPr>
        <w:t xml:space="preserve"> </w:t>
      </w:r>
      <w:r w:rsidR="003445D7" w:rsidRPr="003445D7">
        <w:rPr>
          <w:lang w:val="en-US"/>
        </w:rPr>
        <w:t>ca.</w:t>
      </w:r>
      <w:r w:rsidR="003445D7">
        <w:rPr>
          <w:lang w:val="en-US"/>
        </w:rPr>
        <w:t xml:space="preserve"> 30-50</w:t>
      </w:r>
      <w:r w:rsidR="00CF603C" w:rsidRPr="003445D7">
        <w:rPr>
          <w:lang w:val="en-US"/>
        </w:rPr>
        <w:t xml:space="preserve"> mm</w:t>
      </w:r>
      <w:r w:rsidR="00681934" w:rsidRPr="003445D7">
        <w:rPr>
          <w:lang w:val="en-US"/>
        </w:rPr>
        <w:t xml:space="preserve"> over HWA</w:t>
      </w:r>
    </w:p>
    <w:p w14:paraId="6B44ABF0" w14:textId="1B847267" w:rsidR="00AD6BC0" w:rsidRDefault="00C55F3A" w:rsidP="00C55F3A">
      <w:pPr>
        <w:spacing w:after="0" w:line="240" w:lineRule="auto"/>
        <w:ind w:left="709"/>
      </w:pPr>
      <w:r w:rsidRPr="00CB6B78">
        <w:t>-</w:t>
      </w:r>
      <w:r w:rsidR="00AD6BC0">
        <w:tab/>
      </w:r>
      <w:r w:rsidR="003D7DD6">
        <w:t xml:space="preserve">Vegetatievrije zone rondom dakranden, doorvoeren en </w:t>
      </w:r>
      <w:r w:rsidR="00795AE7">
        <w:tab/>
      </w:r>
      <w:r w:rsidR="003D7DD6">
        <w:t xml:space="preserve">opstanden; min. </w:t>
      </w:r>
      <w:r w:rsidR="0004337E">
        <w:t>5</w:t>
      </w:r>
      <w:r w:rsidR="003D7DD6">
        <w:t>0</w:t>
      </w:r>
      <w:r w:rsidR="00795AE7">
        <w:t>0 mm, bv. grind 16/32</w:t>
      </w:r>
    </w:p>
    <w:p w14:paraId="1A9D008C" w14:textId="77777777" w:rsidR="00D21C98" w:rsidRDefault="00AD6BC0" w:rsidP="007D5086">
      <w:pPr>
        <w:spacing w:after="0" w:line="240" w:lineRule="auto"/>
        <w:ind w:left="709"/>
      </w:pPr>
      <w:r w:rsidRPr="00CB6B78">
        <w:t>-</w:t>
      </w:r>
      <w:r>
        <w:tab/>
      </w:r>
      <w:r w:rsidR="00795AE7">
        <w:t xml:space="preserve">ND </w:t>
      </w:r>
      <w:r w:rsidR="007D5086">
        <w:t>G</w:t>
      </w:r>
      <w:r w:rsidR="00D21C98">
        <w:t>ARDLINER</w:t>
      </w:r>
      <w:r w:rsidR="007D5086">
        <w:t xml:space="preserve"> StaalLight Kantopsluitingssystemen incl. </w:t>
      </w:r>
    </w:p>
    <w:p w14:paraId="0488A388" w14:textId="192207D6" w:rsidR="00AD6BC0" w:rsidRPr="00CB6B78" w:rsidRDefault="00D21C98" w:rsidP="00D21C98">
      <w:pPr>
        <w:spacing w:after="0" w:line="240" w:lineRule="auto"/>
        <w:ind w:left="709" w:firstLine="425"/>
      </w:pPr>
      <w:r>
        <w:t>Perkverhogingselementen</w:t>
      </w:r>
    </w:p>
    <w:p w14:paraId="40D352DD" w14:textId="0751E180" w:rsidR="00C55F3A" w:rsidRPr="00CB6B78" w:rsidRDefault="00681934" w:rsidP="00C55F3A">
      <w:pPr>
        <w:spacing w:after="0" w:line="240" w:lineRule="auto"/>
        <w:ind w:left="709"/>
      </w:pPr>
      <w:r>
        <w:tab/>
      </w:r>
    </w:p>
    <w:p w14:paraId="4E08EE68" w14:textId="44ACA789" w:rsidR="00C55F3A" w:rsidRPr="005353A3" w:rsidRDefault="00C55F3A" w:rsidP="00C55F3A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 w:rsidRPr="005353A3">
        <w:rPr>
          <w:b/>
          <w:bCs/>
          <w:lang w:val="en-US"/>
        </w:rPr>
        <w:t>Plat dak</w:t>
      </w:r>
    </w:p>
    <w:p w14:paraId="4DDC6535" w14:textId="2EDBA138" w:rsidR="00C55F3A" w:rsidRPr="00362597" w:rsidRDefault="00C55F3A" w:rsidP="00C55F3A">
      <w:pPr>
        <w:spacing w:after="0" w:line="240" w:lineRule="auto"/>
        <w:ind w:left="709"/>
      </w:pPr>
      <w:r w:rsidRPr="00362597">
        <w:t xml:space="preserve">Op </w:t>
      </w:r>
      <w:r w:rsidR="00362597" w:rsidRPr="00362597">
        <w:t>het wortelvaste dakbedekkingssysteem van</w:t>
      </w:r>
      <w:r w:rsidR="00362597">
        <w:t xml:space="preserve"> het plat dak t.p.v…</w:t>
      </w:r>
      <w:r w:rsidR="00B67DA5">
        <w:t>..</w:t>
      </w:r>
    </w:p>
    <w:p w14:paraId="5F857293" w14:textId="77777777" w:rsidR="00A82355" w:rsidRPr="00362597" w:rsidRDefault="00A82355" w:rsidP="00C55F3A">
      <w:pPr>
        <w:spacing w:after="0" w:line="240" w:lineRule="auto"/>
        <w:ind w:left="709"/>
      </w:pPr>
    </w:p>
    <w:p w14:paraId="3890EA41" w14:textId="77777777" w:rsidR="00A82355" w:rsidRPr="00362597" w:rsidRDefault="00A82355" w:rsidP="00C55F3A">
      <w:pPr>
        <w:spacing w:after="0" w:line="240" w:lineRule="auto"/>
        <w:ind w:left="709"/>
      </w:pPr>
    </w:p>
    <w:p w14:paraId="48CB2E60" w14:textId="77777777" w:rsidR="00A82355" w:rsidRPr="00362597" w:rsidRDefault="00A82355" w:rsidP="00C55F3A">
      <w:pPr>
        <w:spacing w:after="0" w:line="240" w:lineRule="auto"/>
        <w:ind w:left="709"/>
      </w:pPr>
    </w:p>
    <w:p w14:paraId="77306225" w14:textId="77777777" w:rsidR="00A82355" w:rsidRPr="00362597" w:rsidRDefault="00A82355" w:rsidP="00C55F3A">
      <w:pPr>
        <w:spacing w:after="0" w:line="240" w:lineRule="auto"/>
        <w:ind w:left="709"/>
      </w:pPr>
    </w:p>
    <w:p w14:paraId="1A70F86C" w14:textId="77777777" w:rsidR="00A82355" w:rsidRPr="00362597" w:rsidRDefault="00A82355" w:rsidP="00C55F3A">
      <w:pPr>
        <w:spacing w:after="0" w:line="240" w:lineRule="auto"/>
        <w:ind w:left="709"/>
      </w:pPr>
    </w:p>
    <w:p w14:paraId="7078843A" w14:textId="77777777" w:rsidR="00A82355" w:rsidRPr="00362597" w:rsidRDefault="00A82355" w:rsidP="00C55F3A">
      <w:pPr>
        <w:spacing w:after="0" w:line="240" w:lineRule="auto"/>
        <w:ind w:left="709"/>
      </w:pPr>
    </w:p>
    <w:p w14:paraId="6AB4A9D1" w14:textId="77777777" w:rsidR="00A82355" w:rsidRPr="00362597" w:rsidRDefault="00A82355" w:rsidP="00C55F3A">
      <w:pPr>
        <w:spacing w:after="0" w:line="240" w:lineRule="auto"/>
        <w:ind w:left="709"/>
      </w:pPr>
    </w:p>
    <w:p w14:paraId="4C93AE91" w14:textId="77777777" w:rsidR="00A82355" w:rsidRPr="00362597" w:rsidRDefault="00A82355" w:rsidP="00C55F3A">
      <w:pPr>
        <w:spacing w:after="0" w:line="240" w:lineRule="auto"/>
        <w:ind w:left="709"/>
      </w:pPr>
    </w:p>
    <w:p w14:paraId="133A0E4F" w14:textId="77777777" w:rsidR="00A82355" w:rsidRPr="00362597" w:rsidRDefault="00A82355" w:rsidP="00C55F3A">
      <w:pPr>
        <w:spacing w:after="0" w:line="240" w:lineRule="auto"/>
        <w:ind w:left="709"/>
      </w:pPr>
    </w:p>
    <w:p w14:paraId="7DF4950F" w14:textId="77777777" w:rsidR="00A82355" w:rsidRPr="00362597" w:rsidRDefault="00A82355" w:rsidP="00C55F3A">
      <w:pPr>
        <w:spacing w:after="0" w:line="240" w:lineRule="auto"/>
        <w:ind w:left="709"/>
      </w:pPr>
    </w:p>
    <w:p w14:paraId="56194CB8" w14:textId="77777777" w:rsidR="00A82355" w:rsidRPr="00362597" w:rsidRDefault="00A82355" w:rsidP="00C55F3A">
      <w:pPr>
        <w:spacing w:after="0" w:line="240" w:lineRule="auto"/>
        <w:ind w:left="709"/>
      </w:pPr>
    </w:p>
    <w:p w14:paraId="14AB1EDE" w14:textId="77777777" w:rsidR="00BD121C" w:rsidRPr="00362597" w:rsidRDefault="00BD121C" w:rsidP="00C55F3A">
      <w:pPr>
        <w:spacing w:after="0" w:line="240" w:lineRule="auto"/>
        <w:ind w:left="709"/>
      </w:pPr>
    </w:p>
    <w:p w14:paraId="0F8699D6" w14:textId="793948D5" w:rsidR="00BD121C" w:rsidRDefault="00BD121C" w:rsidP="00BD121C">
      <w:pPr>
        <w:tabs>
          <w:tab w:val="left" w:pos="1134"/>
          <w:tab w:val="left" w:pos="1985"/>
        </w:tabs>
        <w:ind w:right="567"/>
      </w:pPr>
      <w:r w:rsidRPr="00F7513A">
        <w:t>33.36.20</w:t>
      </w:r>
      <w:r>
        <w:t xml:space="preserve"> </w:t>
      </w:r>
    </w:p>
    <w:p w14:paraId="39C86BFA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8E3295D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1DB6C2E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760FEC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F19E0D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48BA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AFF3C5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CB9F2C6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4A37FBB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F67EEB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13CDA4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68E0DA3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2AE032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8BAC574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6035E36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611B3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3E5CF28E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ED1FD9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8F95E3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019F78B0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DE5A737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4E4CDA6C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756446AF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2F8A588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597D9181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64F4072E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0706E3B9" w14:textId="77777777" w:rsidR="00A82355" w:rsidRDefault="00A82355" w:rsidP="00C55F3A">
      <w:pPr>
        <w:spacing w:after="0" w:line="240" w:lineRule="auto"/>
        <w:ind w:left="709"/>
        <w:rPr>
          <w:lang w:val="en-US"/>
        </w:rPr>
      </w:pPr>
    </w:p>
    <w:p w14:paraId="175E2899" w14:textId="4672F122" w:rsidR="00C55F3A" w:rsidRPr="00C55F3A" w:rsidRDefault="00C55F3A" w:rsidP="00C55F3A">
      <w:pPr>
        <w:spacing w:after="0" w:line="240" w:lineRule="auto"/>
        <w:rPr>
          <w:lang w:val="en-US"/>
        </w:rPr>
      </w:pPr>
    </w:p>
    <w:sectPr w:rsidR="00C55F3A" w:rsidRPr="00C55F3A" w:rsidSect="00C55F3A">
      <w:headerReference w:type="default" r:id="rId11"/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CC3BF" w14:textId="77777777" w:rsidR="00642AAD" w:rsidRDefault="00642AAD" w:rsidP="00A82355">
      <w:pPr>
        <w:spacing w:after="0" w:line="240" w:lineRule="auto"/>
      </w:pPr>
      <w:r>
        <w:separator/>
      </w:r>
    </w:p>
  </w:endnote>
  <w:endnote w:type="continuationSeparator" w:id="0">
    <w:p w14:paraId="277464FF" w14:textId="77777777" w:rsidR="00642AAD" w:rsidRDefault="00642AAD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5C3F6" w14:textId="77777777" w:rsidR="00642AAD" w:rsidRDefault="00642AAD" w:rsidP="00A82355">
      <w:pPr>
        <w:spacing w:after="0" w:line="240" w:lineRule="auto"/>
      </w:pPr>
      <w:r>
        <w:separator/>
      </w:r>
    </w:p>
  </w:footnote>
  <w:footnote w:type="continuationSeparator" w:id="0">
    <w:p w14:paraId="41799D53" w14:textId="77777777" w:rsidR="00642AAD" w:rsidRDefault="00642AAD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64F2F3A6"/>
    <w:lvl w:ilvl="0" w:tplc="EF4CB678">
      <w:start w:val="1"/>
      <w:numFmt w:val="decimalZero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5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014EA0"/>
    <w:rsid w:val="0004337E"/>
    <w:rsid w:val="00092966"/>
    <w:rsid w:val="000E4536"/>
    <w:rsid w:val="00120037"/>
    <w:rsid w:val="00160B33"/>
    <w:rsid w:val="00167638"/>
    <w:rsid w:val="001A6CA3"/>
    <w:rsid w:val="001B20A0"/>
    <w:rsid w:val="001C353B"/>
    <w:rsid w:val="001E6932"/>
    <w:rsid w:val="00206805"/>
    <w:rsid w:val="0026478A"/>
    <w:rsid w:val="002B25BD"/>
    <w:rsid w:val="002E4642"/>
    <w:rsid w:val="0034170A"/>
    <w:rsid w:val="003445D7"/>
    <w:rsid w:val="00344F83"/>
    <w:rsid w:val="00362597"/>
    <w:rsid w:val="00381D51"/>
    <w:rsid w:val="003856F7"/>
    <w:rsid w:val="0039448D"/>
    <w:rsid w:val="003C135F"/>
    <w:rsid w:val="003C2410"/>
    <w:rsid w:val="003D7DD6"/>
    <w:rsid w:val="004100E2"/>
    <w:rsid w:val="00436918"/>
    <w:rsid w:val="004521BB"/>
    <w:rsid w:val="00454E7A"/>
    <w:rsid w:val="0048175F"/>
    <w:rsid w:val="004827F4"/>
    <w:rsid w:val="004D6480"/>
    <w:rsid w:val="004E796E"/>
    <w:rsid w:val="005353A3"/>
    <w:rsid w:val="00566EA4"/>
    <w:rsid w:val="00574ED1"/>
    <w:rsid w:val="00593615"/>
    <w:rsid w:val="005A0DE4"/>
    <w:rsid w:val="005B0FE6"/>
    <w:rsid w:val="005E0A80"/>
    <w:rsid w:val="005E1E99"/>
    <w:rsid w:val="005E2885"/>
    <w:rsid w:val="005F42EC"/>
    <w:rsid w:val="005F501C"/>
    <w:rsid w:val="00611B9C"/>
    <w:rsid w:val="00642AAD"/>
    <w:rsid w:val="00643571"/>
    <w:rsid w:val="00651C47"/>
    <w:rsid w:val="006547E6"/>
    <w:rsid w:val="006558F7"/>
    <w:rsid w:val="00676994"/>
    <w:rsid w:val="00681934"/>
    <w:rsid w:val="006A27CD"/>
    <w:rsid w:val="006B6082"/>
    <w:rsid w:val="006C0C25"/>
    <w:rsid w:val="006C75F1"/>
    <w:rsid w:val="00710AC4"/>
    <w:rsid w:val="00734EB8"/>
    <w:rsid w:val="00736F61"/>
    <w:rsid w:val="007738B1"/>
    <w:rsid w:val="00795AE7"/>
    <w:rsid w:val="007D5086"/>
    <w:rsid w:val="00823EF5"/>
    <w:rsid w:val="00835A3E"/>
    <w:rsid w:val="008B3A5E"/>
    <w:rsid w:val="00904099"/>
    <w:rsid w:val="00956DAA"/>
    <w:rsid w:val="009C0FA0"/>
    <w:rsid w:val="009F0FB4"/>
    <w:rsid w:val="00A0546E"/>
    <w:rsid w:val="00A10B02"/>
    <w:rsid w:val="00A504D4"/>
    <w:rsid w:val="00A65EA3"/>
    <w:rsid w:val="00A82355"/>
    <w:rsid w:val="00A91BFF"/>
    <w:rsid w:val="00AD6BC0"/>
    <w:rsid w:val="00B2355C"/>
    <w:rsid w:val="00B420A4"/>
    <w:rsid w:val="00B5232A"/>
    <w:rsid w:val="00B5633D"/>
    <w:rsid w:val="00B67DA5"/>
    <w:rsid w:val="00B96D4C"/>
    <w:rsid w:val="00BA506B"/>
    <w:rsid w:val="00BB3AC3"/>
    <w:rsid w:val="00BC2604"/>
    <w:rsid w:val="00BD121C"/>
    <w:rsid w:val="00BE5712"/>
    <w:rsid w:val="00BF6C4D"/>
    <w:rsid w:val="00C22A68"/>
    <w:rsid w:val="00C45E65"/>
    <w:rsid w:val="00C55F3A"/>
    <w:rsid w:val="00C72838"/>
    <w:rsid w:val="00C825C4"/>
    <w:rsid w:val="00CB6B78"/>
    <w:rsid w:val="00CF54CC"/>
    <w:rsid w:val="00CF603C"/>
    <w:rsid w:val="00CF6EEE"/>
    <w:rsid w:val="00D04EFD"/>
    <w:rsid w:val="00D21C98"/>
    <w:rsid w:val="00DD39F9"/>
    <w:rsid w:val="00DE5598"/>
    <w:rsid w:val="00DF0259"/>
    <w:rsid w:val="00E14C42"/>
    <w:rsid w:val="00E41887"/>
    <w:rsid w:val="00ED3F88"/>
    <w:rsid w:val="00EE1B4D"/>
    <w:rsid w:val="00EE2F1A"/>
    <w:rsid w:val="00EE4CF8"/>
    <w:rsid w:val="00F565E9"/>
    <w:rsid w:val="00F648AD"/>
    <w:rsid w:val="00F6606E"/>
    <w:rsid w:val="00F81685"/>
    <w:rsid w:val="00FC53FC"/>
    <w:rsid w:val="00FD3656"/>
    <w:rsid w:val="00FF0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71E8"/>
  <w15:chartTrackingRefBased/>
  <w15:docId w15:val="{30FF87EC-78A0-4D66-AEFC-8A804234C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F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F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F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F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F3A"/>
  </w:style>
  <w:style w:type="paragraph" w:styleId="Voettekst">
    <w:name w:val="footer"/>
    <w:basedOn w:val="Standaard"/>
    <w:link w:val="Voettekst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355"/>
  </w:style>
  <w:style w:type="character" w:styleId="Hyperlink">
    <w:name w:val="Hyperlink"/>
    <w:basedOn w:val="Standaardalinea-lettertype"/>
    <w:uiPriority w:val="99"/>
    <w:unhideWhenUsed/>
    <w:rsid w:val="005B0FE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B0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customXml/itemProps2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165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Noel Vievermanns | Nophadrain</cp:lastModifiedBy>
  <cp:revision>24</cp:revision>
  <dcterms:created xsi:type="dcterms:W3CDTF">2026-03-03T12:37:00Z</dcterms:created>
  <dcterms:modified xsi:type="dcterms:W3CDTF">2026-03-03T13:21:00Z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