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0BEED54A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331013">
        <w:rPr>
          <w:b/>
          <w:bCs/>
          <w:sz w:val="26"/>
          <w:szCs w:val="26"/>
        </w:rPr>
        <w:t>Solar Groendak</w:t>
      </w:r>
      <w:r w:rsidRPr="00F7513A">
        <w:rPr>
          <w:b/>
          <w:bCs/>
          <w:sz w:val="26"/>
          <w:szCs w:val="26"/>
        </w:rPr>
        <w:t>systeem</w:t>
      </w:r>
      <w:r w:rsidR="00331013">
        <w:rPr>
          <w:b/>
          <w:bCs/>
          <w:sz w:val="26"/>
          <w:szCs w:val="26"/>
        </w:rPr>
        <w:t xml:space="preserve"> 0° tot 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3C924444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331013">
        <w:rPr>
          <w:b/>
          <w:bCs/>
        </w:rPr>
        <w:t>ex</w:t>
      </w:r>
      <w:r w:rsidR="008B3A5E">
        <w:rPr>
          <w:b/>
          <w:bCs/>
        </w:rPr>
        <w:t>tensieve vegetatie</w:t>
      </w:r>
      <w:r>
        <w:br/>
      </w:r>
      <w:r w:rsidR="0039448D">
        <w:t>G</w:t>
      </w:r>
      <w:r>
        <w:t>ewicht</w:t>
      </w:r>
      <w:r w:rsidR="0039448D">
        <w:t xml:space="preserve"> </w:t>
      </w:r>
      <w:r w:rsidR="006B6082" w:rsidRPr="006B6082">
        <w:t xml:space="preserve">verzadigd </w:t>
      </w:r>
      <w:r w:rsidR="0039448D">
        <w:t xml:space="preserve">dakaankleding: </w:t>
      </w:r>
      <w:r w:rsidR="00331013">
        <w:t>volgens windlastberekening</w:t>
      </w:r>
      <w:r w:rsidR="00E41887">
        <w:br/>
        <w:t xml:space="preserve">Systeemhoogte: </w:t>
      </w:r>
      <w:r w:rsidR="00331013">
        <w:t>o.b.v. windlastberekening</w:t>
      </w:r>
      <w:r w:rsidR="00B5633D">
        <w:br/>
        <w:t xml:space="preserve">Waterbuffering: </w:t>
      </w:r>
      <w:r w:rsidR="00331013">
        <w:t>o.b.v. windlastberekening</w:t>
      </w:r>
      <w:r>
        <w:br/>
      </w:r>
    </w:p>
    <w:p w14:paraId="745E096A" w14:textId="07E2AD01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 xml:space="preserve">Nophadrain </w:t>
      </w:r>
      <w:r w:rsidR="00331013">
        <w:rPr>
          <w:b/>
          <w:bCs/>
        </w:rPr>
        <w:t>Solar</w:t>
      </w:r>
      <w:r>
        <w:rPr>
          <w:b/>
          <w:bCs/>
        </w:rPr>
        <w:t xml:space="preserve"> Groendaksysteem</w:t>
      </w:r>
      <w:r w:rsidR="00C55F3A">
        <w:br/>
        <w:t>Lever</w:t>
      </w:r>
      <w:r>
        <w:t xml:space="preserve">ancier: </w:t>
      </w:r>
      <w:r w:rsidR="00BC2604">
        <w:br/>
        <w:t>Nophadrain BV</w:t>
      </w:r>
      <w:r w:rsidR="00835A3E">
        <w:br/>
      </w:r>
      <w:r w:rsidR="00835A3E" w:rsidRPr="00835A3E">
        <w:t xml:space="preserve">Mercuriusstraat 10 </w:t>
      </w:r>
      <w:r w:rsidR="00835A3E">
        <w:br/>
      </w:r>
      <w:r w:rsidR="00835A3E" w:rsidRPr="00835A3E">
        <w:t>6468 ER Kerkrade</w:t>
      </w:r>
      <w:r w:rsidR="00BC2604">
        <w:br/>
      </w:r>
      <w:r w:rsidR="005B0FE6">
        <w:t>Tel: 045 535 50 30</w:t>
      </w:r>
      <w:r w:rsidR="005B0FE6">
        <w:br/>
      </w:r>
      <w:r w:rsidR="005B0FE6" w:rsidRPr="005B0FE6">
        <w:t>www.</w:t>
      </w:r>
      <w:r w:rsidR="00206805">
        <w:t>n</w:t>
      </w:r>
      <w:r w:rsidR="005B0FE6" w:rsidRPr="005B0FE6">
        <w:t>ophadrain.nl</w:t>
      </w:r>
      <w:r w:rsidR="00C55F3A">
        <w:br/>
      </w:r>
      <w:r w:rsidR="00C55F3A" w:rsidRPr="00651C47">
        <w:t>Type dak</w:t>
      </w:r>
      <w:r>
        <w:t xml:space="preserve">: </w:t>
      </w:r>
      <w:r w:rsidR="00331013">
        <w:t>Solar</w:t>
      </w:r>
      <w:r>
        <w:t xml:space="preserve"> groendak; </w:t>
      </w:r>
      <w:r w:rsidR="00331013">
        <w:t>ex</w:t>
      </w:r>
      <w:r w:rsidR="001C353B">
        <w:t>tensieve vegetatie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1C799B57" w14:textId="57D30A34" w:rsidR="00736F61" w:rsidRPr="00331013" w:rsidRDefault="00C55F3A" w:rsidP="00331013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4A9A2A7A" w14:textId="2C14629E" w:rsidR="00A10B02" w:rsidRDefault="00710AC4" w:rsidP="00344F83">
      <w:pPr>
        <w:spacing w:after="0" w:line="240" w:lineRule="auto"/>
        <w:ind w:left="1134" w:hanging="425"/>
      </w:pPr>
      <w:r>
        <w:t>-</w:t>
      </w:r>
      <w:r>
        <w:tab/>
      </w:r>
      <w:r w:rsidR="00120037" w:rsidRPr="006C75F1">
        <w:t xml:space="preserve">ND </w:t>
      </w:r>
      <w:r w:rsidR="00331013">
        <w:t>SolarDrain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systeem)</w:t>
      </w:r>
    </w:p>
    <w:p w14:paraId="02E03CBE" w14:textId="2EC18E4D" w:rsidR="00331013" w:rsidRDefault="00331013" w:rsidP="00344F83">
      <w:pPr>
        <w:spacing w:after="0" w:line="240" w:lineRule="auto"/>
        <w:ind w:left="1134" w:hanging="425"/>
      </w:pPr>
      <w:r w:rsidRPr="00331013">
        <w:t>-</w:t>
      </w:r>
      <w:r w:rsidRPr="00331013">
        <w:tab/>
        <w:t>ND Solar Montagesysteem voor Groe</w:t>
      </w:r>
      <w:r>
        <w:t>ndaken incl. grondplaat, verstelbare verhoger en profielhouder, bouten en moeren</w:t>
      </w:r>
    </w:p>
    <w:p w14:paraId="2BE807C8" w14:textId="76098244" w:rsidR="00331013" w:rsidRDefault="00331013" w:rsidP="00344F83">
      <w:pPr>
        <w:spacing w:after="0" w:line="240" w:lineRule="auto"/>
        <w:ind w:left="1134" w:hanging="425"/>
      </w:pPr>
      <w:r>
        <w:t>-</w:t>
      </w:r>
      <w:r>
        <w:tab/>
      </w:r>
      <w:r w:rsidR="009726EE">
        <w:t>ND Ballastdrager</w:t>
      </w:r>
    </w:p>
    <w:p w14:paraId="158328B7" w14:textId="290240FF" w:rsidR="009726EE" w:rsidRDefault="009726EE" w:rsidP="00344F83">
      <w:pPr>
        <w:spacing w:after="0" w:line="240" w:lineRule="auto"/>
        <w:ind w:left="1134" w:hanging="425"/>
      </w:pPr>
      <w:r>
        <w:t>-</w:t>
      </w:r>
      <w:r>
        <w:tab/>
        <w:t>ND Windverband</w:t>
      </w:r>
    </w:p>
    <w:p w14:paraId="2CCE0CF8" w14:textId="4B56928B" w:rsidR="009726EE" w:rsidRPr="009726EE" w:rsidRDefault="009726EE" w:rsidP="009726EE">
      <w:pPr>
        <w:spacing w:after="0" w:line="240" w:lineRule="auto"/>
        <w:ind w:left="1134" w:hanging="425"/>
        <w:rPr>
          <w:i/>
          <w:iCs/>
        </w:rPr>
      </w:pPr>
      <w:r>
        <w:tab/>
      </w:r>
      <w:r w:rsidRPr="009726EE">
        <w:rPr>
          <w:i/>
          <w:iCs/>
        </w:rPr>
        <w:t>Installatie volgens instructie en berekeningen van de leverancier</w:t>
      </w:r>
    </w:p>
    <w:p w14:paraId="36331EAB" w14:textId="2A68340D" w:rsidR="00C55F3A" w:rsidRPr="00331013" w:rsidRDefault="00C55F3A" w:rsidP="00C55F3A">
      <w:pPr>
        <w:spacing w:after="0" w:line="240" w:lineRule="auto"/>
        <w:ind w:left="709"/>
      </w:pPr>
      <w:r w:rsidRPr="00331013">
        <w:t>-</w:t>
      </w:r>
      <w:r w:rsidRPr="00331013">
        <w:tab/>
      </w:r>
      <w:r w:rsidR="001E6932" w:rsidRPr="00331013">
        <w:t>ND DGS-</w:t>
      </w:r>
      <w:r w:rsidR="009726EE">
        <w:t>E</w:t>
      </w:r>
      <w:r w:rsidR="001E6932" w:rsidRPr="00331013">
        <w:t xml:space="preserve"> Substraat </w:t>
      </w:r>
      <w:r w:rsidR="009726EE">
        <w:t>Ex</w:t>
      </w:r>
      <w:r w:rsidR="001E6932" w:rsidRPr="00331013">
        <w:t xml:space="preserve">tensief </w:t>
      </w:r>
      <w:r w:rsidR="009726EE">
        <w:t>o.b.v. windlastberekening</w:t>
      </w:r>
    </w:p>
    <w:p w14:paraId="711D800A" w14:textId="77777777" w:rsidR="009726EE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9726EE">
        <w:t>Ex</w:t>
      </w:r>
      <w:r w:rsidR="00FF007A" w:rsidRPr="00FF007A">
        <w:t>tensieve vegetatie</w:t>
      </w:r>
      <w:r w:rsidR="009726EE">
        <w:t xml:space="preserve">: volgens beplantingsplan, bij voorkeur </w:t>
      </w:r>
    </w:p>
    <w:p w14:paraId="0E3FE33A" w14:textId="63E55C94" w:rsidR="00C55F3A" w:rsidRPr="00A504D4" w:rsidRDefault="009726EE" w:rsidP="009726EE">
      <w:pPr>
        <w:spacing w:after="0" w:line="240" w:lineRule="auto"/>
        <w:ind w:left="709" w:firstLine="425"/>
      </w:pPr>
      <w:r>
        <w:t>een vegetatiemat Sedum</w:t>
      </w:r>
    </w:p>
    <w:p w14:paraId="5821DBBD" w14:textId="77777777" w:rsidR="000C7136" w:rsidRPr="004100E2" w:rsidRDefault="00C55F3A" w:rsidP="000C7136">
      <w:pPr>
        <w:spacing w:after="0" w:line="240" w:lineRule="auto"/>
        <w:ind w:left="709"/>
      </w:pPr>
      <w:r w:rsidRPr="009726EE">
        <w:t>-</w:t>
      </w:r>
      <w:r w:rsidRPr="009726EE">
        <w:tab/>
      </w:r>
      <w:r w:rsidR="000C7136" w:rsidRPr="004100E2">
        <w:t>ND RS-8 Controleput inclusief deksel 80 mm over HWA</w:t>
      </w:r>
    </w:p>
    <w:p w14:paraId="25F7C89D" w14:textId="77777777" w:rsidR="000C7136" w:rsidRPr="00CB6B78" w:rsidRDefault="000C7136" w:rsidP="000C7136">
      <w:pPr>
        <w:spacing w:after="0" w:line="240" w:lineRule="auto"/>
        <w:ind w:left="709"/>
      </w:pPr>
      <w:r w:rsidRPr="00CB6B78">
        <w:t>-</w:t>
      </w:r>
      <w:r w:rsidRPr="00CB6B78">
        <w:tab/>
        <w:t>(Optioneel) ND RS-8-</w:t>
      </w:r>
      <w:r>
        <w:t>V verhogingselement – 100 of 200 mm</w:t>
      </w:r>
    </w:p>
    <w:p w14:paraId="2DD7F88B" w14:textId="77777777" w:rsidR="000C7136" w:rsidRDefault="000C7136" w:rsidP="000C7136">
      <w:pPr>
        <w:spacing w:after="0" w:line="240" w:lineRule="auto"/>
        <w:ind w:left="709"/>
      </w:pPr>
      <w:r w:rsidRPr="00CB6B78">
        <w:t>-</w:t>
      </w:r>
      <w:r>
        <w:tab/>
        <w:t xml:space="preserve">Vegetatievrije zone rondom dakranden, doorvoeren en </w:t>
      </w:r>
      <w:r>
        <w:tab/>
        <w:t>opstanden; min. 300 mm, bv. grind 16/32</w:t>
      </w:r>
    </w:p>
    <w:p w14:paraId="5166A73D" w14:textId="77777777" w:rsidR="000C7136" w:rsidRDefault="000C7136" w:rsidP="000C7136">
      <w:pPr>
        <w:spacing w:after="0" w:line="240" w:lineRule="auto"/>
        <w:ind w:left="709"/>
      </w:pPr>
      <w:r w:rsidRPr="00CB6B78">
        <w:t>-</w:t>
      </w:r>
      <w:r>
        <w:tab/>
        <w:t xml:space="preserve">ND KL Scheidings- en Dakrandsysteem met drainagesleuven </w:t>
      </w:r>
    </w:p>
    <w:p w14:paraId="6A2AB895" w14:textId="77777777" w:rsidR="000C7136" w:rsidRPr="00CB6B78" w:rsidRDefault="000C7136" w:rsidP="000C7136">
      <w:pPr>
        <w:spacing w:after="0" w:line="240" w:lineRule="auto"/>
        <w:ind w:left="1134" w:firstLine="7"/>
      </w:pPr>
      <w:r w:rsidRPr="00566EA4">
        <w:t>profielen, binnen- en buitenhoekprofielen en</w:t>
      </w:r>
      <w:r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ECFD" w14:textId="77777777" w:rsidR="003F233E" w:rsidRDefault="003F233E" w:rsidP="00A82355">
      <w:pPr>
        <w:spacing w:after="0" w:line="240" w:lineRule="auto"/>
      </w:pPr>
      <w:r>
        <w:separator/>
      </w:r>
    </w:p>
  </w:endnote>
  <w:endnote w:type="continuationSeparator" w:id="0">
    <w:p w14:paraId="5ADE6358" w14:textId="77777777" w:rsidR="003F233E" w:rsidRDefault="003F233E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E3AC0" w14:textId="77777777" w:rsidR="003F233E" w:rsidRDefault="003F233E" w:rsidP="00A82355">
      <w:pPr>
        <w:spacing w:after="0" w:line="240" w:lineRule="auto"/>
      </w:pPr>
      <w:r>
        <w:separator/>
      </w:r>
    </w:p>
  </w:footnote>
  <w:footnote w:type="continuationSeparator" w:id="0">
    <w:p w14:paraId="7080BE7D" w14:textId="77777777" w:rsidR="003F233E" w:rsidRDefault="003F233E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4EA0"/>
    <w:rsid w:val="0004337E"/>
    <w:rsid w:val="00092966"/>
    <w:rsid w:val="000C7136"/>
    <w:rsid w:val="000E4536"/>
    <w:rsid w:val="00120037"/>
    <w:rsid w:val="00160B33"/>
    <w:rsid w:val="00167638"/>
    <w:rsid w:val="001A6CA3"/>
    <w:rsid w:val="001B20A0"/>
    <w:rsid w:val="001C353B"/>
    <w:rsid w:val="001E6932"/>
    <w:rsid w:val="00206805"/>
    <w:rsid w:val="0026478A"/>
    <w:rsid w:val="002B25BD"/>
    <w:rsid w:val="002E4642"/>
    <w:rsid w:val="00331013"/>
    <w:rsid w:val="0034170A"/>
    <w:rsid w:val="003445D7"/>
    <w:rsid w:val="00344F83"/>
    <w:rsid w:val="00362597"/>
    <w:rsid w:val="00381D51"/>
    <w:rsid w:val="003856F7"/>
    <w:rsid w:val="0039448D"/>
    <w:rsid w:val="003C135F"/>
    <w:rsid w:val="003C2410"/>
    <w:rsid w:val="003D7DD6"/>
    <w:rsid w:val="003F0366"/>
    <w:rsid w:val="003F233E"/>
    <w:rsid w:val="003F4AB9"/>
    <w:rsid w:val="004100E2"/>
    <w:rsid w:val="00436918"/>
    <w:rsid w:val="004521BB"/>
    <w:rsid w:val="00454E7A"/>
    <w:rsid w:val="0048175F"/>
    <w:rsid w:val="004827F4"/>
    <w:rsid w:val="004D6480"/>
    <w:rsid w:val="004E796E"/>
    <w:rsid w:val="005353A3"/>
    <w:rsid w:val="00566EA4"/>
    <w:rsid w:val="00574ED1"/>
    <w:rsid w:val="00593615"/>
    <w:rsid w:val="005A0DE4"/>
    <w:rsid w:val="005B0FE6"/>
    <w:rsid w:val="005E0A80"/>
    <w:rsid w:val="005E1E99"/>
    <w:rsid w:val="005E2885"/>
    <w:rsid w:val="005F42EC"/>
    <w:rsid w:val="005F501C"/>
    <w:rsid w:val="00611B9C"/>
    <w:rsid w:val="00642AAD"/>
    <w:rsid w:val="00643571"/>
    <w:rsid w:val="00651C47"/>
    <w:rsid w:val="006547E6"/>
    <w:rsid w:val="006558F7"/>
    <w:rsid w:val="00676994"/>
    <w:rsid w:val="00681934"/>
    <w:rsid w:val="006A27CD"/>
    <w:rsid w:val="006B6082"/>
    <w:rsid w:val="006C0C25"/>
    <w:rsid w:val="006C75F1"/>
    <w:rsid w:val="00710AC4"/>
    <w:rsid w:val="00734EB8"/>
    <w:rsid w:val="00736F61"/>
    <w:rsid w:val="007738B1"/>
    <w:rsid w:val="00795AE7"/>
    <w:rsid w:val="007D5086"/>
    <w:rsid w:val="00823EF5"/>
    <w:rsid w:val="00835A3E"/>
    <w:rsid w:val="00895363"/>
    <w:rsid w:val="008B3A5E"/>
    <w:rsid w:val="008F056E"/>
    <w:rsid w:val="00904099"/>
    <w:rsid w:val="00956DAA"/>
    <w:rsid w:val="009726EE"/>
    <w:rsid w:val="009C0FA0"/>
    <w:rsid w:val="009F0FB4"/>
    <w:rsid w:val="00A0546E"/>
    <w:rsid w:val="00A10B02"/>
    <w:rsid w:val="00A504D4"/>
    <w:rsid w:val="00A65EA3"/>
    <w:rsid w:val="00A82355"/>
    <w:rsid w:val="00A91BFF"/>
    <w:rsid w:val="00AD6BC0"/>
    <w:rsid w:val="00B2355C"/>
    <w:rsid w:val="00B420A4"/>
    <w:rsid w:val="00B5232A"/>
    <w:rsid w:val="00B5633D"/>
    <w:rsid w:val="00B67DA5"/>
    <w:rsid w:val="00B96D4C"/>
    <w:rsid w:val="00BA506B"/>
    <w:rsid w:val="00BB3AC3"/>
    <w:rsid w:val="00BC2604"/>
    <w:rsid w:val="00BD121C"/>
    <w:rsid w:val="00BE5712"/>
    <w:rsid w:val="00BF6C4D"/>
    <w:rsid w:val="00C22A68"/>
    <w:rsid w:val="00C45E65"/>
    <w:rsid w:val="00C55F3A"/>
    <w:rsid w:val="00C72838"/>
    <w:rsid w:val="00C825C4"/>
    <w:rsid w:val="00CB6B78"/>
    <w:rsid w:val="00CE0B6B"/>
    <w:rsid w:val="00CF54CC"/>
    <w:rsid w:val="00CF603C"/>
    <w:rsid w:val="00CF6EEE"/>
    <w:rsid w:val="00D04EFD"/>
    <w:rsid w:val="00D21C98"/>
    <w:rsid w:val="00DD39F9"/>
    <w:rsid w:val="00DE5598"/>
    <w:rsid w:val="00DF0259"/>
    <w:rsid w:val="00E14C42"/>
    <w:rsid w:val="00E41887"/>
    <w:rsid w:val="00ED3F88"/>
    <w:rsid w:val="00EE1B4D"/>
    <w:rsid w:val="00EE2F1A"/>
    <w:rsid w:val="00EE4CF8"/>
    <w:rsid w:val="00F565E9"/>
    <w:rsid w:val="00F648AD"/>
    <w:rsid w:val="00F6606E"/>
    <w:rsid w:val="00F81685"/>
    <w:rsid w:val="00FC53FC"/>
    <w:rsid w:val="00FD3656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30FF87EC-78A0-4D66-AEFC-8A804234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221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Noel Vievermanns | Nophadrain</cp:lastModifiedBy>
  <cp:revision>5</cp:revision>
  <dcterms:created xsi:type="dcterms:W3CDTF">2026-03-04T09:01:00Z</dcterms:created>
  <dcterms:modified xsi:type="dcterms:W3CDTF">2026-03-04T09:48:00Z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